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24F9" w14:textId="2D800D42" w:rsidR="0013631B" w:rsidRDefault="004A5CD7" w:rsidP="004A5CD7">
      <w:pPr>
        <w:jc w:val="right"/>
        <w:rPr>
          <w:rFonts w:ascii="Abadi" w:hAnsi="Abadi" w:cs="Aparajita"/>
          <w:b/>
          <w:color w:val="1F3864" w:themeColor="accent1" w:themeShade="80"/>
          <w:sz w:val="40"/>
          <w:szCs w:val="40"/>
          <w:u w:val="single"/>
        </w:rPr>
      </w:pPr>
      <w:r w:rsidRPr="00B14F19">
        <w:rPr>
          <w:rFonts w:ascii="Abadi" w:hAnsi="Abadi" w:cs="Aparajita"/>
          <w:b/>
          <w:color w:val="1F3864" w:themeColor="accent1" w:themeShade="80"/>
          <w:sz w:val="40"/>
          <w:szCs w:val="40"/>
          <w:u w:val="single"/>
        </w:rPr>
        <w:t xml:space="preserve">Hoja </w:t>
      </w:r>
      <w:proofErr w:type="spellStart"/>
      <w:r w:rsidRPr="00B14F19">
        <w:rPr>
          <w:rFonts w:ascii="Abadi" w:hAnsi="Abadi" w:cs="Aparajita"/>
          <w:b/>
          <w:color w:val="1F3864" w:themeColor="accent1" w:themeShade="80"/>
          <w:sz w:val="40"/>
          <w:szCs w:val="40"/>
          <w:u w:val="single"/>
        </w:rPr>
        <w:t>nº</w:t>
      </w:r>
      <w:proofErr w:type="spellEnd"/>
      <w:r w:rsidRPr="00B14F19">
        <w:rPr>
          <w:rFonts w:ascii="Abadi" w:hAnsi="Abadi" w:cs="Aparajita"/>
          <w:b/>
          <w:color w:val="1F3864" w:themeColor="accent1" w:themeShade="80"/>
          <w:sz w:val="40"/>
          <w:szCs w:val="40"/>
          <w:u w:val="single"/>
        </w:rPr>
        <w:t xml:space="preserve"> 1</w:t>
      </w:r>
    </w:p>
    <w:p w14:paraId="6C078C24" w14:textId="77777777" w:rsidR="00745CEA" w:rsidRDefault="00745CEA" w:rsidP="00B14F19">
      <w:pPr>
        <w:jc w:val="center"/>
        <w:rPr>
          <w:rFonts w:ascii="Abadi" w:hAnsi="Abadi" w:cs="Aparajita"/>
          <w:b/>
          <w:color w:val="1F3864" w:themeColor="accent1" w:themeShade="80"/>
          <w:sz w:val="40"/>
          <w:szCs w:val="40"/>
          <w:u w:val="single"/>
        </w:rPr>
      </w:pPr>
    </w:p>
    <w:p w14:paraId="248973AC" w14:textId="4926AEAA" w:rsidR="00B14F19" w:rsidRPr="00B14F19" w:rsidRDefault="00B14F19" w:rsidP="00B14F19">
      <w:pPr>
        <w:jc w:val="center"/>
        <w:rPr>
          <w:rFonts w:ascii="Abadi" w:hAnsi="Abadi" w:cs="Aparajita"/>
          <w:b/>
          <w:color w:val="1F3864" w:themeColor="accent1" w:themeShade="80"/>
          <w:sz w:val="40"/>
          <w:szCs w:val="40"/>
          <w:u w:val="single"/>
        </w:rPr>
      </w:pPr>
      <w:r>
        <w:rPr>
          <w:rFonts w:ascii="Abadi" w:hAnsi="Abadi" w:cs="Aparajita"/>
          <w:b/>
          <w:color w:val="1F3864" w:themeColor="accent1" w:themeShade="80"/>
          <w:sz w:val="40"/>
          <w:szCs w:val="40"/>
          <w:u w:val="single"/>
        </w:rPr>
        <w:t>Tema 1</w:t>
      </w:r>
    </w:p>
    <w:p w14:paraId="510F4F61" w14:textId="3A8AF21B" w:rsidR="00B5514F" w:rsidRPr="00B14F19" w:rsidRDefault="00640683" w:rsidP="00B5514F">
      <w:pPr>
        <w:jc w:val="center"/>
        <w:rPr>
          <w:rFonts w:ascii="Abadi" w:hAnsi="Abadi" w:cs="Aparajita"/>
          <w:b/>
          <w:color w:val="1F3864" w:themeColor="accent1" w:themeShade="80"/>
          <w:sz w:val="32"/>
          <w:szCs w:val="32"/>
        </w:rPr>
      </w:pPr>
      <w:r w:rsidRPr="00B14F19">
        <w:rPr>
          <w:rFonts w:ascii="Abadi" w:hAnsi="Abadi" w:cs="Aparajita"/>
          <w:b/>
          <w:bCs/>
          <w:color w:val="1F3864" w:themeColor="accent1" w:themeShade="80"/>
          <w:sz w:val="32"/>
          <w:szCs w:val="32"/>
        </w:rPr>
        <w:t>Números/</w:t>
      </w:r>
      <w:r w:rsidR="00C8240F" w:rsidRPr="00B14F19">
        <w:rPr>
          <w:rFonts w:ascii="Abadi" w:hAnsi="Abadi" w:cs="Aparajita"/>
          <w:b/>
          <w:bCs/>
          <w:color w:val="1F3864" w:themeColor="accent1" w:themeShade="80"/>
          <w:sz w:val="32"/>
          <w:szCs w:val="32"/>
        </w:rPr>
        <w:t xml:space="preserve"> </w:t>
      </w:r>
      <w:r w:rsidR="00C8240F" w:rsidRPr="00B14F19">
        <w:rPr>
          <w:rFonts w:ascii="Abadi" w:hAnsi="Abadi" w:cs="Aparajita"/>
          <w:b/>
          <w:color w:val="1F3864" w:themeColor="accent1" w:themeShade="80"/>
          <w:sz w:val="32"/>
          <w:szCs w:val="32"/>
        </w:rPr>
        <w:t>Conjuntos / Operaciones</w:t>
      </w:r>
    </w:p>
    <w:p w14:paraId="3F94DF67" w14:textId="77777777" w:rsidR="00B5514F" w:rsidRPr="00524860" w:rsidRDefault="00B5514F" w:rsidP="00B5514F">
      <w:pPr>
        <w:pStyle w:val="Prrafodelista"/>
        <w:ind w:left="1080"/>
        <w:jc w:val="both"/>
        <w:rPr>
          <w:rFonts w:ascii="Aparajita" w:hAnsi="Aparajita" w:cs="Aparajita"/>
          <w:sz w:val="32"/>
          <w:szCs w:val="32"/>
        </w:rPr>
      </w:pPr>
    </w:p>
    <w:p w14:paraId="4D4B43CA" w14:textId="7DAC47E7" w:rsidR="00B5514F" w:rsidRPr="00B93EF7" w:rsidRDefault="00B93EF7" w:rsidP="00B5514F">
      <w:pPr>
        <w:ind w:left="36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B93EF7">
        <w:rPr>
          <w:rFonts w:ascii="Aparajita" w:hAnsi="Aparajita" w:cs="Aparajita"/>
          <w:b/>
          <w:bCs/>
          <w:sz w:val="32"/>
          <w:szCs w:val="32"/>
        </w:rPr>
        <w:t>Problema</w:t>
      </w:r>
      <w:r>
        <w:rPr>
          <w:rFonts w:ascii="Aparajita" w:hAnsi="Aparajita" w:cs="Aparajita"/>
          <w:b/>
          <w:bCs/>
          <w:sz w:val="32"/>
          <w:szCs w:val="32"/>
        </w:rPr>
        <w:t xml:space="preserve"> 1</w:t>
      </w:r>
    </w:p>
    <w:p w14:paraId="5B748043" w14:textId="77777777" w:rsidR="00C24952" w:rsidRDefault="00C8240F" w:rsidP="00B5514F">
      <w:pPr>
        <w:pStyle w:val="NormalWeb"/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524860">
        <w:rPr>
          <w:rFonts w:ascii="Aparajita" w:hAnsi="Aparajita" w:cs="Aparajita"/>
          <w:sz w:val="32"/>
          <w:szCs w:val="32"/>
        </w:rPr>
        <w:t xml:space="preserve">  </w:t>
      </w: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Sean A = {0, 2, 4, 6, 8}   B= {0, 1, 2, 3, 4} y C= {0, 3, 6, 9}</w:t>
      </w:r>
      <w:r w:rsidR="00DD24D9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 siendo </w:t>
      </w:r>
    </w:p>
    <w:p w14:paraId="1F69690D" w14:textId="77777777" w:rsidR="00C8240F" w:rsidRPr="00524860" w:rsidRDefault="00DD24D9" w:rsidP="00B5514F">
      <w:pPr>
        <w:pStyle w:val="NormalWeb"/>
        <w:spacing w:before="0" w:beforeAutospacing="0" w:after="0" w:afterAutospacing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 U = </w:t>
      </w:r>
      <w:r w:rsidR="00C24952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{n</w:t>
      </w:r>
      <m:oMath>
        <m:r>
          <w:rPr>
            <w:rFonts w:ascii="Cambria Math" w:eastAsiaTheme="minorEastAsia" w:hAnsi="Cambria Math" w:cs="Aparajita"/>
            <w:color w:val="000000" w:themeColor="text1"/>
            <w:kern w:val="24"/>
            <w:sz w:val="32"/>
            <w:szCs w:val="32"/>
          </w:rPr>
          <m:t>∈N/n≤10}</m:t>
        </m:r>
      </m:oMath>
    </w:p>
    <w:p w14:paraId="29EFE1FA" w14:textId="77777777" w:rsidR="00C8240F" w:rsidRPr="00524860" w:rsidRDefault="00C8240F" w:rsidP="00B5514F">
      <w:pPr>
        <w:pStyle w:val="NormalWeb"/>
        <w:spacing w:before="0" w:beforeAutospacing="0" w:after="0" w:afterAutospacing="0"/>
        <w:jc w:val="both"/>
        <w:rPr>
          <w:rFonts w:ascii="Aparajita" w:hAnsi="Aparajita" w:cs="Aparajita"/>
          <w:sz w:val="32"/>
          <w:szCs w:val="32"/>
        </w:rPr>
      </w:pP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a) Calcular AUBUC y su complementario</w:t>
      </w:r>
    </w:p>
    <w:p w14:paraId="72BD0DE2" w14:textId="77777777" w:rsidR="00C8240F" w:rsidRPr="00524860" w:rsidRDefault="00C8240F" w:rsidP="00B5514F">
      <w:pPr>
        <w:pStyle w:val="NormalWeb"/>
        <w:spacing w:before="0" w:beforeAutospacing="0" w:after="0" w:afterAutospacing="0"/>
        <w:jc w:val="both"/>
        <w:rPr>
          <w:rFonts w:ascii="Aparajita" w:hAnsi="Aparajita" w:cs="Aparajita"/>
          <w:sz w:val="32"/>
          <w:szCs w:val="32"/>
        </w:rPr>
      </w:pP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b) Calcular </w:t>
      </w:r>
      <m:oMath>
        <m:r>
          <w:rPr>
            <w:rFonts w:ascii="Cambria Math" w:eastAsiaTheme="minorEastAsia" w:hAnsi="Cambria Math" w:cs="Aparajita"/>
            <w:color w:val="000000" w:themeColor="text1"/>
            <w:kern w:val="24"/>
            <w:sz w:val="32"/>
            <w:szCs w:val="32"/>
          </w:rPr>
          <m:t>A</m:t>
        </m:r>
        <m:r>
          <w:rPr>
            <w:rFonts w:ascii="Cambria Math" w:eastAsia="Cambria Math" w:hAnsi="Cambria Math" w:cs="Aparajita"/>
            <w:color w:val="000000" w:themeColor="text1"/>
            <w:kern w:val="24"/>
            <w:sz w:val="32"/>
            <w:szCs w:val="32"/>
          </w:rPr>
          <m:t>∩B∩C</m:t>
        </m:r>
      </m:oMath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 y su complementario</w:t>
      </w:r>
    </w:p>
    <w:p w14:paraId="59CA7DAD" w14:textId="77777777" w:rsidR="00C8240F" w:rsidRPr="00524860" w:rsidRDefault="00C8240F" w:rsidP="00B5514F">
      <w:pPr>
        <w:pStyle w:val="NormalWeb"/>
        <w:spacing w:before="0" w:beforeAutospacing="0" w:after="0" w:afterAutospacing="0"/>
        <w:jc w:val="both"/>
        <w:rPr>
          <w:rFonts w:ascii="Aparajita" w:hAnsi="Aparajita" w:cs="Aparajita"/>
          <w:sz w:val="32"/>
          <w:szCs w:val="32"/>
        </w:rPr>
      </w:pP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c) Comprobar las leyes de </w:t>
      </w:r>
      <w:proofErr w:type="spellStart"/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De</w:t>
      </w:r>
      <w:proofErr w:type="spellEnd"/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 Morgan</w:t>
      </w:r>
    </w:p>
    <w:p w14:paraId="48444950" w14:textId="77777777" w:rsidR="00C8240F" w:rsidRPr="00524860" w:rsidRDefault="00C8240F" w:rsidP="00B5514F">
      <w:pPr>
        <w:pStyle w:val="NormalWeb"/>
        <w:spacing w:before="0" w:beforeAutospacing="0" w:after="0" w:afterAutospacing="0"/>
        <w:jc w:val="both"/>
        <w:rPr>
          <w:rFonts w:ascii="Aparajita" w:eastAsiaTheme="minorEastAsia" w:hAnsi="Aparajita" w:cs="Aparajita"/>
          <w:iCs/>
          <w:color w:val="000000" w:themeColor="text1"/>
          <w:kern w:val="24"/>
          <w:sz w:val="32"/>
          <w:szCs w:val="32"/>
        </w:rPr>
      </w:pP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d) Representar mediante tiras de bits AUB, A</w:t>
      </w:r>
      <m:oMath>
        <m:r>
          <w:rPr>
            <w:rFonts w:ascii="Cambria Math" w:eastAsia="Cambria Math" w:hAnsi="Cambria Math" w:cs="Aparajita"/>
            <w:color w:val="000000" w:themeColor="text1"/>
            <w:kern w:val="24"/>
            <w:sz w:val="32"/>
            <w:szCs w:val="32"/>
          </w:rPr>
          <m:t>∩B</m:t>
        </m:r>
      </m:oMath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Aparajita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Aparajita"/>
                <w:color w:val="000000" w:themeColor="text1"/>
                <w:kern w:val="24"/>
                <w:sz w:val="32"/>
                <w:szCs w:val="32"/>
              </w:rPr>
              <m:t>A</m:t>
            </m:r>
          </m:e>
          <m:sup>
            <m:r>
              <w:rPr>
                <w:rFonts w:ascii="Cambria Math" w:eastAsiaTheme="minorEastAsia" w:hAnsi="Cambria Math" w:cs="Aparajita"/>
                <w:color w:val="000000" w:themeColor="text1"/>
                <w:kern w:val="24"/>
                <w:sz w:val="32"/>
                <w:szCs w:val="32"/>
              </w:rPr>
              <m:t>c,</m:t>
            </m:r>
          </m:sup>
        </m:sSup>
      </m:oMath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, A</w:t>
      </w:r>
      <m:oMath>
        <m:r>
          <w:rPr>
            <w:rFonts w:ascii="Cambria Math" w:eastAsia="Cambria Math" w:hAnsi="Cambria Math" w:cs="Aparajita"/>
            <w:color w:val="000000" w:themeColor="text1"/>
            <w:kern w:val="24"/>
            <w:sz w:val="32"/>
            <w:szCs w:val="32"/>
          </w:rPr>
          <m:t>∩</m:t>
        </m:r>
        <m:sSup>
          <m:sSupPr>
            <m:ctrlPr>
              <w:rPr>
                <w:rFonts w:ascii="Cambria Math" w:eastAsiaTheme="minorEastAsia" w:hAnsi="Cambria Math" w:cs="Aparajita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Aparajita"/>
                <w:color w:val="000000" w:themeColor="text1"/>
                <w:kern w:val="24"/>
                <w:sz w:val="32"/>
                <w:szCs w:val="32"/>
              </w:rPr>
              <m:t>B</m:t>
            </m:r>
          </m:e>
          <m:sup>
            <m:r>
              <w:rPr>
                <w:rFonts w:ascii="Cambria Math" w:eastAsiaTheme="minorEastAsia" w:hAnsi="Cambria Math" w:cs="Aparajita"/>
                <w:color w:val="000000" w:themeColor="text1"/>
                <w:kern w:val="24"/>
                <w:sz w:val="32"/>
                <w:szCs w:val="32"/>
              </w:rPr>
              <m:t>c</m:t>
            </m:r>
          </m:sup>
        </m:sSup>
      </m:oMath>
    </w:p>
    <w:p w14:paraId="1B427EAB" w14:textId="7C2B9E02" w:rsidR="00742FA9" w:rsidRDefault="00742FA9" w:rsidP="004F115A">
      <w:pPr>
        <w:jc w:val="both"/>
        <w:rPr>
          <w:rFonts w:ascii="Aparajita" w:hAnsi="Aparajita" w:cs="Aparajita"/>
          <w:sz w:val="32"/>
          <w:szCs w:val="32"/>
        </w:rPr>
      </w:pPr>
    </w:p>
    <w:p w14:paraId="40F464AB" w14:textId="46E61013" w:rsidR="00B5514F" w:rsidRPr="00B93EF7" w:rsidRDefault="00B5514F" w:rsidP="00B5514F">
      <w:pPr>
        <w:ind w:left="360"/>
        <w:jc w:val="both"/>
        <w:rPr>
          <w:rFonts w:ascii="Aparajita" w:hAnsi="Aparajita" w:cs="Aparajita"/>
          <w:b/>
          <w:sz w:val="32"/>
          <w:szCs w:val="32"/>
        </w:rPr>
      </w:pPr>
      <w:r w:rsidRPr="00B93EF7">
        <w:rPr>
          <w:rFonts w:ascii="Aparajita" w:hAnsi="Aparajita" w:cs="Aparajita"/>
          <w:bCs/>
          <w:sz w:val="32"/>
          <w:szCs w:val="32"/>
        </w:rPr>
        <w:t xml:space="preserve">  </w:t>
      </w:r>
      <w:r w:rsidR="00B93EF7" w:rsidRPr="00B93EF7">
        <w:rPr>
          <w:rFonts w:ascii="Aparajita" w:hAnsi="Aparajita" w:cs="Aparajita"/>
          <w:b/>
          <w:sz w:val="32"/>
          <w:szCs w:val="32"/>
        </w:rPr>
        <w:t>Problema</w:t>
      </w:r>
      <w:r w:rsidRPr="00B93EF7">
        <w:rPr>
          <w:rFonts w:ascii="Aparajita" w:hAnsi="Aparajita" w:cs="Aparajita"/>
          <w:b/>
          <w:sz w:val="32"/>
          <w:szCs w:val="32"/>
        </w:rPr>
        <w:t xml:space="preserve"> </w:t>
      </w:r>
      <w:r w:rsidR="00640683" w:rsidRPr="00B93EF7">
        <w:rPr>
          <w:rFonts w:ascii="Aparajita" w:hAnsi="Aparajita" w:cs="Aparajita"/>
          <w:b/>
          <w:sz w:val="32"/>
          <w:szCs w:val="32"/>
        </w:rPr>
        <w:t>2</w:t>
      </w:r>
    </w:p>
    <w:p w14:paraId="7AC6CF75" w14:textId="77777777" w:rsidR="00B5514F" w:rsidRPr="00524860" w:rsidRDefault="00B5514F" w:rsidP="00B5514F">
      <w:pPr>
        <w:pStyle w:val="NormalWeb"/>
        <w:spacing w:before="0" w:beforeAutospacing="0" w:after="0" w:afterAutospacing="0"/>
        <w:jc w:val="both"/>
        <w:rPr>
          <w:rFonts w:ascii="Aparajita" w:hAnsi="Aparajita" w:cs="Aparajita"/>
          <w:sz w:val="32"/>
          <w:szCs w:val="32"/>
        </w:rPr>
      </w:pPr>
      <w:r w:rsidRPr="00524860">
        <w:rPr>
          <w:rFonts w:ascii="Aparajita" w:hAnsi="Aparajita" w:cs="Aparajita"/>
          <w:sz w:val="32"/>
          <w:szCs w:val="32"/>
        </w:rPr>
        <w:t xml:space="preserve">  </w:t>
      </w: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Sean A, B y C conjuntos. Demuestra que</w:t>
      </w:r>
    </w:p>
    <w:p w14:paraId="180526FD" w14:textId="357376DE" w:rsidR="00B5514F" w:rsidRPr="00524860" w:rsidRDefault="004905D5" w:rsidP="00B5514F">
      <w:pPr>
        <w:pStyle w:val="NormalWeb"/>
        <w:spacing w:before="0" w:beforeAutospacing="0" w:after="0" w:afterAutospacing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a</w:t>
      </w:r>
      <w:r w:rsidR="00B5514F"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) </w:t>
      </w:r>
      <m:oMath>
        <m:d>
          <m:dPr>
            <m:ctrlPr>
              <w:rPr>
                <w:rFonts w:ascii="Cambria Math" w:eastAsiaTheme="minorEastAsia" w:hAnsi="Cambria Math" w:cs="Aparajita"/>
                <w:color w:val="000000" w:themeColor="text1"/>
                <w:kern w:val="24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Aparajita"/>
                <w:color w:val="000000" w:themeColor="text1"/>
                <w:kern w:val="24"/>
                <w:sz w:val="32"/>
                <w:szCs w:val="32"/>
              </w:rPr>
              <m:t>B-A</m:t>
            </m:r>
          </m:e>
        </m:d>
        <m:r>
          <w:rPr>
            <w:rFonts w:ascii="Cambria Math" w:eastAsiaTheme="minorEastAsia" w:hAnsi="Cambria Math" w:cs="Aparajita"/>
            <w:color w:val="000000" w:themeColor="text1"/>
            <w:kern w:val="24"/>
            <w:sz w:val="32"/>
            <w:szCs w:val="32"/>
          </w:rPr>
          <m:t>∪</m:t>
        </m:r>
        <m:d>
          <m:dPr>
            <m:ctrlPr>
              <w:rPr>
                <w:rFonts w:ascii="Cambria Math" w:eastAsiaTheme="minorEastAsia" w:hAnsi="Cambria Math" w:cs="Aparajita"/>
                <w:i/>
                <w:color w:val="000000" w:themeColor="text1"/>
                <w:kern w:val="24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Aparajita"/>
                <w:color w:val="000000" w:themeColor="text1"/>
                <w:kern w:val="24"/>
                <w:sz w:val="32"/>
                <w:szCs w:val="32"/>
              </w:rPr>
              <m:t>C-A</m:t>
            </m:r>
          </m:e>
        </m:d>
        <m:r>
          <w:rPr>
            <w:rFonts w:ascii="Cambria Math" w:eastAsiaTheme="minorEastAsia" w:hAnsi="Cambria Math" w:cs="Aparajita"/>
            <w:color w:val="000000" w:themeColor="text1"/>
            <w:kern w:val="24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 w:cs="Aparajita"/>
                <w:i/>
                <w:color w:val="000000" w:themeColor="text1"/>
                <w:kern w:val="24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Aparajita"/>
                <w:color w:val="000000" w:themeColor="text1"/>
                <w:kern w:val="24"/>
                <w:sz w:val="32"/>
                <w:szCs w:val="32"/>
              </w:rPr>
              <m:t>B∪C</m:t>
            </m:r>
          </m:e>
        </m:d>
        <m:r>
          <w:rPr>
            <w:rFonts w:ascii="Cambria Math" w:eastAsiaTheme="minorEastAsia" w:hAnsi="Cambria Math" w:cs="Aparajita"/>
            <w:color w:val="000000" w:themeColor="text1"/>
            <w:kern w:val="24"/>
            <w:sz w:val="32"/>
            <w:szCs w:val="32"/>
          </w:rPr>
          <m:t>-A</m:t>
        </m:r>
      </m:oMath>
    </w:p>
    <w:p w14:paraId="18B57534" w14:textId="120BE53E" w:rsidR="00B5514F" w:rsidRDefault="004905D5" w:rsidP="00B5514F">
      <w:pPr>
        <w:pStyle w:val="NormalWeb"/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b</w:t>
      </w:r>
      <w:r w:rsidR="00B5514F"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) Comprobar las leyes</w:t>
      </w:r>
      <w:r w:rsidR="00524860"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 de </w:t>
      </w:r>
      <w:proofErr w:type="spellStart"/>
      <w:r w:rsidR="00524860"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De</w:t>
      </w:r>
      <w:proofErr w:type="spellEnd"/>
      <w:r w:rsidR="00524860"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 Morgan</w:t>
      </w:r>
    </w:p>
    <w:p w14:paraId="55E04C87" w14:textId="77777777" w:rsidR="00742FA9" w:rsidRPr="00524860" w:rsidRDefault="00742FA9" w:rsidP="00ED58BF">
      <w:pPr>
        <w:jc w:val="both"/>
        <w:rPr>
          <w:rFonts w:ascii="Aparajita" w:hAnsi="Aparajita" w:cs="Aparajita"/>
          <w:b/>
          <w:sz w:val="32"/>
          <w:szCs w:val="32"/>
          <w:u w:val="single"/>
        </w:rPr>
      </w:pPr>
    </w:p>
    <w:p w14:paraId="28732448" w14:textId="25B995B9" w:rsidR="00197A56" w:rsidRPr="00B93EF7" w:rsidRDefault="00B14F19" w:rsidP="00197A56">
      <w:pPr>
        <w:ind w:left="360"/>
        <w:jc w:val="both"/>
        <w:rPr>
          <w:rFonts w:ascii="Aparajita" w:hAnsi="Aparajita" w:cs="Aparajita"/>
          <w:b/>
          <w:sz w:val="32"/>
          <w:szCs w:val="32"/>
        </w:rPr>
      </w:pPr>
      <w:r>
        <w:rPr>
          <w:rFonts w:ascii="Aparajita" w:hAnsi="Aparajita" w:cs="Aparajita"/>
          <w:b/>
          <w:sz w:val="32"/>
          <w:szCs w:val="32"/>
        </w:rPr>
        <w:t>Problema</w:t>
      </w:r>
      <w:r w:rsidR="00197A56" w:rsidRPr="00B93EF7">
        <w:rPr>
          <w:rFonts w:ascii="Aparajita" w:hAnsi="Aparajita" w:cs="Aparajita"/>
          <w:b/>
          <w:sz w:val="32"/>
          <w:szCs w:val="32"/>
        </w:rPr>
        <w:t xml:space="preserve"> </w:t>
      </w:r>
      <w:r w:rsidR="00640683" w:rsidRPr="00B93EF7">
        <w:rPr>
          <w:rFonts w:ascii="Aparajita" w:hAnsi="Aparajita" w:cs="Aparajita"/>
          <w:b/>
          <w:sz w:val="32"/>
          <w:szCs w:val="32"/>
        </w:rPr>
        <w:t>3</w:t>
      </w:r>
    </w:p>
    <w:p w14:paraId="24CB5067" w14:textId="2D514DD5" w:rsidR="00EC01F2" w:rsidRDefault="00197A56" w:rsidP="00834B19">
      <w:pPr>
        <w:pStyle w:val="NormalWeb"/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524860">
        <w:rPr>
          <w:rFonts w:ascii="Aparajita" w:hAnsi="Aparajita" w:cs="Aparajita"/>
          <w:sz w:val="32"/>
          <w:szCs w:val="32"/>
        </w:rPr>
        <w:t xml:space="preserve">  </w:t>
      </w:r>
      <w:r w:rsidR="00834B19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Determinar el número de elementos que no pertenecen a ninguno de los conjuntos A,B y C sabiendo que hay N elementos en total de los cuales la tercera parte pertenecen a </w:t>
      </w:r>
      <w:proofErr w:type="spellStart"/>
      <w:r w:rsidR="00834B19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A</w:t>
      </w:r>
      <w:proofErr w:type="spellEnd"/>
      <w:r w:rsidR="00834B19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, la tercera parte a B y la tercera parte a C; la quinta parte de los elementos pertenecen a cada uno de los pares de conjuntos y la décima parte del total de los elementos pertenecen </w:t>
      </w:r>
      <w:r w:rsidR="00742FA9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a los tres conjuntos a la vez.</w:t>
      </w:r>
    </w:p>
    <w:p w14:paraId="2323AB1D" w14:textId="47A66003" w:rsidR="00742FA9" w:rsidRDefault="00742FA9" w:rsidP="00834B19">
      <w:pPr>
        <w:pStyle w:val="NormalWeb"/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Calcular también el número de elementos que hay en el conjunto A que no pertenecen a B ni a C</w:t>
      </w:r>
    </w:p>
    <w:p w14:paraId="35EB5FF3" w14:textId="77777777" w:rsidR="00DA19A5" w:rsidRDefault="00DA19A5" w:rsidP="00640683">
      <w:pPr>
        <w:jc w:val="both"/>
        <w:rPr>
          <w:rFonts w:ascii="Aparajita" w:hAnsi="Aparajita" w:cs="Aparajita"/>
          <w:b/>
          <w:sz w:val="32"/>
          <w:szCs w:val="32"/>
          <w:u w:val="single"/>
        </w:rPr>
      </w:pPr>
      <w:bookmarkStart w:id="0" w:name="_Hlk20235654"/>
    </w:p>
    <w:p w14:paraId="4B09DB3F" w14:textId="0E0376A5" w:rsidR="00D0448F" w:rsidRPr="00524860" w:rsidRDefault="00B93EF7" w:rsidP="00640683">
      <w:pPr>
        <w:jc w:val="both"/>
        <w:rPr>
          <w:rFonts w:ascii="Aparajita" w:hAnsi="Aparajita" w:cs="Aparajita"/>
          <w:b/>
          <w:sz w:val="32"/>
          <w:szCs w:val="32"/>
          <w:u w:val="single"/>
        </w:rPr>
      </w:pPr>
      <w:r>
        <w:rPr>
          <w:rFonts w:ascii="Aparajita" w:hAnsi="Aparajita" w:cs="Aparajita"/>
          <w:b/>
          <w:sz w:val="32"/>
          <w:szCs w:val="32"/>
          <w:u w:val="single"/>
        </w:rPr>
        <w:t>Problema 4</w:t>
      </w:r>
    </w:p>
    <w:bookmarkEnd w:id="0"/>
    <w:p w14:paraId="606E5DEE" w14:textId="35536EE7" w:rsidR="00E328C4" w:rsidRDefault="00E328C4" w:rsidP="00E328C4">
      <w:pPr>
        <w:pStyle w:val="NormalWeb"/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¿Cuántos </w:t>
      </w:r>
      <w:r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números naturales</w:t>
      </w: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 del 1 al 1000 no son divisibles </w:t>
      </w:r>
      <w:r w:rsidR="00ED58BF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ni </w:t>
      </w: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por 3 </w:t>
      </w:r>
      <w:r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ni </w:t>
      </w: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por 7 </w:t>
      </w:r>
      <w:r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ni por </w:t>
      </w:r>
      <w:r w:rsidRPr="00524860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 11?</w:t>
      </w:r>
    </w:p>
    <w:p w14:paraId="6B028E03" w14:textId="77777777" w:rsidR="00B269BB" w:rsidRPr="00524860" w:rsidRDefault="00B269BB" w:rsidP="00B269BB">
      <w:pPr>
        <w:pStyle w:val="NormalWeb"/>
        <w:spacing w:before="0" w:beforeAutospacing="0" w:after="0" w:afterAutospacing="0"/>
        <w:ind w:left="72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</w:p>
    <w:p w14:paraId="5C0EF2BD" w14:textId="31822D31" w:rsidR="00B269BB" w:rsidRDefault="00B93EF7" w:rsidP="00E328C4">
      <w:pPr>
        <w:jc w:val="both"/>
        <w:rPr>
          <w:rFonts w:ascii="Arial" w:hAnsi="Arial" w:cs="Arial"/>
          <w:noProof/>
          <w:color w:val="262626"/>
          <w:shd w:val="clear" w:color="auto" w:fill="FFFFFF"/>
        </w:rPr>
      </w:pPr>
      <w:r>
        <w:rPr>
          <w:rFonts w:ascii="Aparajita" w:hAnsi="Aparajita" w:cs="Aparajita"/>
          <w:b/>
          <w:sz w:val="32"/>
          <w:szCs w:val="32"/>
          <w:u w:val="single"/>
        </w:rPr>
        <w:t>Problema</w:t>
      </w:r>
      <w:r w:rsidR="00640683">
        <w:rPr>
          <w:rFonts w:ascii="Aparajita" w:hAnsi="Aparajita" w:cs="Aparajita"/>
          <w:b/>
          <w:sz w:val="32"/>
          <w:szCs w:val="32"/>
          <w:u w:val="single"/>
        </w:rPr>
        <w:t>5</w:t>
      </w:r>
    </w:p>
    <w:p w14:paraId="74AF7669" w14:textId="29FE7D1D" w:rsidR="002C40ED" w:rsidRPr="003B1405" w:rsidRDefault="003D21EE" w:rsidP="003B1405">
      <w:pPr>
        <w:jc w:val="both"/>
        <w:rPr>
          <w:rFonts w:ascii="Aparajita" w:hAnsi="Aparajita" w:cs="Aparajita"/>
          <w:b/>
          <w:sz w:val="32"/>
          <w:szCs w:val="32"/>
          <w:u w:val="single"/>
        </w:rPr>
      </w:pPr>
      <w:r>
        <w:rPr>
          <w:rFonts w:ascii="Aparajita" w:hAnsi="Aparajita" w:cs="Aparajita"/>
          <w:b/>
          <w:noProof/>
          <w:sz w:val="32"/>
          <w:szCs w:val="32"/>
          <w:u w:val="single"/>
        </w:rPr>
        <w:drawing>
          <wp:inline distT="0" distB="0" distL="0" distR="0" wp14:anchorId="714516CA" wp14:editId="7BED2856">
            <wp:extent cx="5722620" cy="9677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E88D1" w14:textId="4652662E" w:rsidR="002C40ED" w:rsidRPr="00524860" w:rsidRDefault="00B93EF7" w:rsidP="00E328C4">
      <w:pPr>
        <w:jc w:val="both"/>
        <w:rPr>
          <w:rFonts w:ascii="Aparajita" w:hAnsi="Aparajita" w:cs="Aparajita"/>
          <w:b/>
          <w:sz w:val="32"/>
          <w:szCs w:val="32"/>
          <w:u w:val="single"/>
        </w:rPr>
      </w:pPr>
      <w:r>
        <w:rPr>
          <w:rFonts w:ascii="Aparajita" w:hAnsi="Aparajita" w:cs="Aparajita"/>
          <w:b/>
          <w:sz w:val="32"/>
          <w:szCs w:val="32"/>
          <w:u w:val="single"/>
        </w:rPr>
        <w:t>Problema</w:t>
      </w:r>
      <w:r w:rsidR="002C40ED" w:rsidRPr="00524860">
        <w:rPr>
          <w:rFonts w:ascii="Aparajita" w:hAnsi="Aparajita" w:cs="Aparajita"/>
          <w:b/>
          <w:sz w:val="32"/>
          <w:szCs w:val="32"/>
          <w:u w:val="single"/>
        </w:rPr>
        <w:t xml:space="preserve"> </w:t>
      </w:r>
      <w:r w:rsidR="00640683">
        <w:rPr>
          <w:rFonts w:ascii="Aparajita" w:hAnsi="Aparajita" w:cs="Aparajita"/>
          <w:b/>
          <w:sz w:val="32"/>
          <w:szCs w:val="32"/>
          <w:u w:val="single"/>
        </w:rPr>
        <w:t>6</w:t>
      </w:r>
    </w:p>
    <w:p w14:paraId="67B37857" w14:textId="77777777" w:rsidR="00C86AE0" w:rsidRPr="00B93EF7" w:rsidRDefault="002C40ED" w:rsidP="002C40ED">
      <w:pPr>
        <w:pStyle w:val="NormalWeb"/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524860">
        <w:rPr>
          <w:rFonts w:ascii="Aparajita" w:hAnsi="Aparajita" w:cs="Aparajita"/>
          <w:sz w:val="32"/>
          <w:szCs w:val="32"/>
        </w:rPr>
        <w:t xml:space="preserve">  </w:t>
      </w:r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De un grupo de 100 estudiantes matriculados en los últimos cursos de ingeniería que realizan trabajos en ninguna una o varias de las empresas siguientes, tenemos los siguientes datos: </w:t>
      </w:r>
    </w:p>
    <w:p w14:paraId="6B1C8735" w14:textId="77777777" w:rsidR="002C40ED" w:rsidRPr="00B93EF7" w:rsidRDefault="002C40ED" w:rsidP="002C40ED">
      <w:pPr>
        <w:pStyle w:val="NormalWeb"/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50 trabajan en ITM, 40 en </w:t>
      </w:r>
      <w:proofErr w:type="spellStart"/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Telecónica</w:t>
      </w:r>
      <w:proofErr w:type="spellEnd"/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, 45 en Unión Penosa</w:t>
      </w:r>
    </w:p>
    <w:p w14:paraId="407BE1C8" w14:textId="77777777" w:rsidR="002C40ED" w:rsidRPr="00B93EF7" w:rsidRDefault="002C40ED" w:rsidP="002C40ED">
      <w:pPr>
        <w:pStyle w:val="NormalWeb"/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20 trabajan en ITM y </w:t>
      </w:r>
      <w:proofErr w:type="spellStart"/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Telecónica</w:t>
      </w:r>
      <w:proofErr w:type="spellEnd"/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, 20 en ITM y Unión Penosa, 15 lo hacen en </w:t>
      </w:r>
      <w:proofErr w:type="spellStart"/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Telecónica</w:t>
      </w:r>
      <w:proofErr w:type="spellEnd"/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 y Unión Penosa y 5 trabajan en las tres empresas.</w:t>
      </w:r>
    </w:p>
    <w:p w14:paraId="6B91944A" w14:textId="77777777" w:rsidR="002C40ED" w:rsidRPr="00B93EF7" w:rsidRDefault="002C40ED" w:rsidP="002C40E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¿Cuántos estudiantes no trabajan en ninguna de las 3 empresas citadas?</w:t>
      </w:r>
    </w:p>
    <w:p w14:paraId="4AF2C488" w14:textId="77777777" w:rsidR="002C40ED" w:rsidRPr="00B93EF7" w:rsidRDefault="002C40ED" w:rsidP="002C40E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¿Cuántos trabajan sólo en ITM?</w:t>
      </w:r>
    </w:p>
    <w:p w14:paraId="5E6A73BD" w14:textId="77777777" w:rsidR="002C40ED" w:rsidRPr="00B93EF7" w:rsidRDefault="002C40ED" w:rsidP="002C40E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¿Cuántos estudiantes trabajan solamente en Unión Penosa?</w:t>
      </w:r>
    </w:p>
    <w:p w14:paraId="34E70DCD" w14:textId="77777777" w:rsidR="002C40ED" w:rsidRPr="00B93EF7" w:rsidRDefault="002C40ED" w:rsidP="002C40E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¿cuántos no trabajan ni en ITM ni en Unión Penosa?</w:t>
      </w:r>
    </w:p>
    <w:p w14:paraId="1F0939C8" w14:textId="69765C52" w:rsidR="002C40ED" w:rsidRDefault="002C40ED" w:rsidP="002C40E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</w:pPr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 xml:space="preserve">De los estudiantes que trabajan en ITM o en </w:t>
      </w:r>
      <w:proofErr w:type="spellStart"/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Telecónica</w:t>
      </w:r>
      <w:proofErr w:type="spellEnd"/>
      <w:r w:rsidRPr="00B93EF7">
        <w:rPr>
          <w:rFonts w:ascii="Aparajita" w:eastAsiaTheme="minorEastAsia" w:hAnsi="Aparajita" w:cs="Aparajita"/>
          <w:color w:val="000000" w:themeColor="text1"/>
          <w:kern w:val="24"/>
          <w:sz w:val="32"/>
          <w:szCs w:val="32"/>
        </w:rPr>
        <w:t>, ¿cuántos no trabajan en Unión Penosa?</w:t>
      </w:r>
    </w:p>
    <w:p w14:paraId="78E14FD1" w14:textId="297D765C" w:rsidR="00DA19A5" w:rsidRDefault="00DA19A5" w:rsidP="00DD5820">
      <w:pPr>
        <w:rPr>
          <w:rFonts w:ascii="Abadi" w:hAnsi="Abadi" w:cs="Aparajita"/>
          <w:b/>
          <w:bCs/>
          <w:color w:val="1F3864" w:themeColor="accent1" w:themeShade="80"/>
          <w:sz w:val="32"/>
          <w:szCs w:val="32"/>
        </w:rPr>
      </w:pPr>
    </w:p>
    <w:p w14:paraId="2F557008" w14:textId="4B0BD5FD" w:rsidR="00710B76" w:rsidRPr="00A96C6C" w:rsidRDefault="00710B76" w:rsidP="00710B76">
      <w:pPr>
        <w:rPr>
          <w:rFonts w:ascii="Cambria Math" w:hAnsi="Cambria Math"/>
          <w:b/>
          <w:bCs/>
          <w:sz w:val="28"/>
          <w:szCs w:val="28"/>
        </w:rPr>
      </w:pPr>
      <w:r w:rsidRPr="00DD5820">
        <w:rPr>
          <w:rFonts w:ascii="Aparajita" w:hAnsi="Aparajita" w:cs="Aparajita"/>
          <w:b/>
          <w:sz w:val="32"/>
          <w:szCs w:val="32"/>
          <w:u w:val="single"/>
        </w:rPr>
        <w:t xml:space="preserve">Problema </w:t>
      </w:r>
      <w:r w:rsidR="00DD5820" w:rsidRPr="00DD5820">
        <w:rPr>
          <w:rFonts w:ascii="Aparajita" w:hAnsi="Aparajita" w:cs="Aparajita"/>
          <w:b/>
          <w:sz w:val="32"/>
          <w:szCs w:val="32"/>
          <w:u w:val="single"/>
        </w:rPr>
        <w:t>7</w:t>
      </w:r>
      <w:r w:rsidRPr="00A96C6C">
        <w:rPr>
          <w:rFonts w:ascii="Cambria Math" w:hAnsi="Cambria Math"/>
          <w:b/>
          <w:bCs/>
          <w:sz w:val="28"/>
          <w:szCs w:val="28"/>
        </w:rPr>
        <w:t xml:space="preserve">         </w:t>
      </w:r>
    </w:p>
    <w:p w14:paraId="7BB7BB78" w14:textId="77777777" w:rsidR="00710B76" w:rsidRPr="00705CAE" w:rsidRDefault="00710B76" w:rsidP="00710B76">
      <w:p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En una encuesta realizada a 150 personas sobre sus preferencias de tres productos A, B y C se obtuvieron los siguientes resultados: </w:t>
      </w:r>
    </w:p>
    <w:p w14:paraId="529FDF42" w14:textId="77777777" w:rsidR="00710B76" w:rsidRPr="00705CAE" w:rsidRDefault="00710B76" w:rsidP="00710B7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>82 personas consumen el producto A</w:t>
      </w:r>
    </w:p>
    <w:p w14:paraId="5A44B9C5" w14:textId="77777777" w:rsidR="00710B76" w:rsidRPr="00705CAE" w:rsidRDefault="00710B76" w:rsidP="00710B7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>54 personas consumen el producto B</w:t>
      </w:r>
    </w:p>
    <w:p w14:paraId="1997AFC2" w14:textId="77777777" w:rsidR="00710B76" w:rsidRPr="00705CAE" w:rsidRDefault="00710B76" w:rsidP="00710B7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>50 personas consumen sólo el producto A y 30 personas consumen sólo el producto B</w:t>
      </w:r>
    </w:p>
    <w:p w14:paraId="6B3E5C3F" w14:textId="77777777" w:rsidR="00710B76" w:rsidRPr="00705CAE" w:rsidRDefault="00710B76" w:rsidP="00710B7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>El número de personas que consumen sólo B y C es la mitad del número de personas que consumen sólo A y C.</w:t>
      </w:r>
    </w:p>
    <w:p w14:paraId="5265D49F" w14:textId="77777777" w:rsidR="00710B76" w:rsidRPr="00705CAE" w:rsidRDefault="00710B76" w:rsidP="00710B7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>El número de personas que consumen sólo A y B es el triple del número de los que consumen los tres productos</w:t>
      </w:r>
    </w:p>
    <w:p w14:paraId="279ABBCB" w14:textId="77777777" w:rsidR="00710B76" w:rsidRPr="00705CAE" w:rsidRDefault="00710B76" w:rsidP="00710B7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>Hay tantas personas que no consumen los productos mencionados como los que consumen sólo C.</w:t>
      </w:r>
    </w:p>
    <w:p w14:paraId="76232107" w14:textId="77777777" w:rsidR="00710B76" w:rsidRPr="00705CAE" w:rsidRDefault="00710B76" w:rsidP="00710B76">
      <w:p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Calcular: </w:t>
      </w:r>
    </w:p>
    <w:p w14:paraId="3CB6F1EB" w14:textId="77777777" w:rsidR="00710B76" w:rsidRPr="00705CAE" w:rsidRDefault="00710B76" w:rsidP="00710B7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>Número de personas que consumen sólo dos de los productos</w:t>
      </w:r>
    </w:p>
    <w:p w14:paraId="516B9F42" w14:textId="77777777" w:rsidR="00710B76" w:rsidRPr="00705CAE" w:rsidRDefault="00710B76" w:rsidP="00710B7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>Número de personas que no consumen ninguno de los tres productos</w:t>
      </w:r>
    </w:p>
    <w:p w14:paraId="41F4E1CC" w14:textId="21E64F40" w:rsidR="00710B76" w:rsidRDefault="00710B76" w:rsidP="00710B7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705CAE">
        <w:rPr>
          <w:rFonts w:ascii="Arial" w:hAnsi="Arial" w:cs="Arial"/>
          <w:color w:val="262626"/>
          <w:sz w:val="20"/>
          <w:szCs w:val="20"/>
          <w:shd w:val="clear" w:color="auto" w:fill="FFFFFF"/>
        </w:rPr>
        <w:t>Número de personas que consumen al menos uno de los tres productos.</w:t>
      </w:r>
    </w:p>
    <w:p w14:paraId="1B7B066C" w14:textId="18060154" w:rsidR="00710B76" w:rsidRDefault="00710B76" w:rsidP="00710B76">
      <w:pPr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</w:p>
    <w:p w14:paraId="7A5D9B36" w14:textId="018C1554" w:rsidR="004F115A" w:rsidRPr="00B14F19" w:rsidRDefault="004F115A" w:rsidP="004F115A">
      <w:pPr>
        <w:jc w:val="center"/>
        <w:rPr>
          <w:rFonts w:ascii="Abadi" w:hAnsi="Abadi" w:cs="Aparajita"/>
          <w:b/>
          <w:color w:val="1F3864" w:themeColor="accent1" w:themeShade="80"/>
          <w:sz w:val="32"/>
          <w:szCs w:val="32"/>
        </w:rPr>
      </w:pPr>
      <w:r>
        <w:rPr>
          <w:rFonts w:ascii="Abadi" w:hAnsi="Abadi" w:cs="Aparajita"/>
          <w:b/>
          <w:bCs/>
          <w:color w:val="1F3864" w:themeColor="accent1" w:themeShade="80"/>
          <w:sz w:val="32"/>
          <w:szCs w:val="32"/>
        </w:rPr>
        <w:lastRenderedPageBreak/>
        <w:t>Principio de Inducción</w:t>
      </w:r>
    </w:p>
    <w:p w14:paraId="73FB8341" w14:textId="77777777" w:rsidR="00D00BE7" w:rsidRPr="00D03C66" w:rsidRDefault="00D00BE7" w:rsidP="004F115A">
      <w:pPr>
        <w:rPr>
          <w:rFonts w:eastAsiaTheme="minorEastAsia"/>
        </w:rPr>
      </w:pPr>
    </w:p>
    <w:p w14:paraId="62A355CD" w14:textId="71453401" w:rsidR="004F115A" w:rsidRPr="00F74437" w:rsidRDefault="004F115A" w:rsidP="004F115A">
      <w:pPr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</w:t>
      </w:r>
      <w:r w:rsidRPr="00F74437">
        <w:rPr>
          <w:rFonts w:eastAsiaTheme="minorEastAsia"/>
          <w:sz w:val="32"/>
          <w:szCs w:val="32"/>
        </w:rPr>
        <w:t xml:space="preserve">.- Demostrar que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∀n∈N, 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-n es múltiplo de 3</m:t>
        </m:r>
      </m:oMath>
    </w:p>
    <w:p w14:paraId="2F1F91D0" w14:textId="77777777" w:rsidR="004F115A" w:rsidRDefault="004F115A" w:rsidP="004F115A">
      <w:pPr>
        <w:jc w:val="both"/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2</w:t>
      </w:r>
      <w:r w:rsidRPr="00F74437">
        <w:rPr>
          <w:rFonts w:eastAsiaTheme="minorEastAsia"/>
          <w:sz w:val="32"/>
          <w:szCs w:val="32"/>
        </w:rPr>
        <w:t xml:space="preserve">.- Demostrar que </w:t>
      </w:r>
      <m:oMath>
        <m:r>
          <w:rPr>
            <w:rFonts w:ascii="Cambria Math" w:eastAsiaTheme="minorEastAsia" w:hAnsi="Cambria Math"/>
            <w:sz w:val="32"/>
            <w:szCs w:val="32"/>
          </w:rPr>
          <m:t>∀n∈N</m:t>
        </m:r>
      </m:oMath>
      <w:r w:rsidRPr="00F74437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</w:rPr>
          <m:t>1+2+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Pr="00F74437">
        <w:rPr>
          <w:sz w:val="32"/>
          <w:szCs w:val="32"/>
        </w:rPr>
        <w:t>+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…2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Pr="00F74437">
        <w:rPr>
          <w:rFonts w:eastAsiaTheme="minorEastAsia"/>
          <w:sz w:val="32"/>
          <w:szCs w:val="32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2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n+1</m:t>
            </m:r>
          </m:sup>
        </m:sSup>
      </m:oMath>
      <w:r w:rsidRPr="00F74437">
        <w:rPr>
          <w:sz w:val="32"/>
          <w:szCs w:val="32"/>
        </w:rPr>
        <w:t>-1</w:t>
      </w:r>
    </w:p>
    <w:p w14:paraId="3481AF0A" w14:textId="139C9F08" w:rsidR="004F115A" w:rsidRPr="004F115A" w:rsidRDefault="004F115A" w:rsidP="004F115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3.- Demostrar que   </w:t>
      </w:r>
      <m:oMath>
        <m:r>
          <w:rPr>
            <w:rFonts w:ascii="Cambria Math" w:hAnsi="Cambria Math"/>
            <w:sz w:val="32"/>
            <w:szCs w:val="32"/>
          </w:rPr>
          <m:t xml:space="preserve">∀n≥0,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 xml:space="preserve">    4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2n+1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sz w:val="32"/>
          <w:szCs w:val="32"/>
        </w:rPr>
        <w:t>+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n+2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es múltiplo de 13</m:t>
        </m:r>
      </m:oMath>
    </w:p>
    <w:p w14:paraId="6E24D8B0" w14:textId="77777777" w:rsidR="004F115A" w:rsidRDefault="004F115A" w:rsidP="004F115A">
      <w:pPr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4.-Demostrar que </w:t>
      </w:r>
      <m:oMath>
        <m:r>
          <w:rPr>
            <w:rFonts w:ascii="Cambria Math" w:hAnsi="Cambria Math"/>
            <w:sz w:val="32"/>
            <w:szCs w:val="32"/>
          </w:rPr>
          <m:t xml:space="preserve"> ∀n≥10, 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&lt;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</w:p>
    <w:p w14:paraId="22930BF3" w14:textId="0568440A" w:rsidR="004F115A" w:rsidRDefault="004F115A" w:rsidP="004F115A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262626"/>
          <w:sz w:val="21"/>
          <w:szCs w:val="21"/>
          <w:u w:val="single"/>
          <w:lang w:eastAsia="es-ES"/>
        </w:rPr>
      </w:pPr>
    </w:p>
    <w:p w14:paraId="7E3E31CE" w14:textId="3393131D" w:rsidR="004F115A" w:rsidRDefault="004F115A" w:rsidP="004F115A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5.-</w:t>
      </w:r>
      <w:r w:rsidRPr="00F74437">
        <w:rPr>
          <w:rFonts w:eastAsiaTheme="minorEastAsia"/>
          <w:sz w:val="32"/>
          <w:szCs w:val="32"/>
        </w:rPr>
        <w:t xml:space="preserve">Demostrar que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∀n∈N, 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7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  <m: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4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es múltiplo de 3</m:t>
        </m:r>
      </m:oMath>
    </w:p>
    <w:p w14:paraId="141CD8C3" w14:textId="3582D62F" w:rsidR="004F115A" w:rsidRDefault="004F115A" w:rsidP="004F115A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6.-</w:t>
      </w:r>
      <w:r w:rsidRPr="00F74437">
        <w:rPr>
          <w:rFonts w:eastAsiaTheme="minorEastAsia"/>
          <w:sz w:val="32"/>
          <w:szCs w:val="32"/>
        </w:rPr>
        <w:t xml:space="preserve">Demostrar que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∀n∈N, 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+…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</w:p>
    <w:p w14:paraId="6C805D33" w14:textId="753A7E1B" w:rsidR="004F115A" w:rsidRPr="000C6D99" w:rsidRDefault="004F115A" w:rsidP="004F1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32"/>
          <w:szCs w:val="32"/>
        </w:rPr>
        <w:t>7.-</w:t>
      </w:r>
      <w:r w:rsidRPr="000C6D99">
        <w:rPr>
          <w:rFonts w:eastAsiaTheme="minorEastAsia"/>
          <w:sz w:val="28"/>
          <w:szCs w:val="28"/>
        </w:rPr>
        <w:t xml:space="preserve">Demostrar que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∀n∈N,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+5n es múltiplo de 6</m:t>
        </m:r>
      </m:oMath>
    </w:p>
    <w:p w14:paraId="42EBBB1E" w14:textId="2401E066" w:rsidR="00D00BE7" w:rsidRPr="004C6F3E" w:rsidRDefault="004F115A" w:rsidP="00D00BE7">
      <w:pPr>
        <w:jc w:val="both"/>
        <w:rPr>
          <w:rFonts w:ascii="Abadi" w:eastAsiaTheme="minorEastAsia" w:hAnsi="Abadi"/>
          <w:sz w:val="28"/>
          <w:szCs w:val="28"/>
        </w:rPr>
      </w:pPr>
      <w:r>
        <w:rPr>
          <w:rFonts w:eastAsiaTheme="minorEastAsia"/>
          <w:sz w:val="32"/>
          <w:szCs w:val="32"/>
        </w:rPr>
        <w:t xml:space="preserve">8.- </w:t>
      </w:r>
      <w:r w:rsidR="00D00BE7" w:rsidRPr="004C6F3E">
        <w:rPr>
          <w:rFonts w:ascii="Abadi" w:eastAsiaTheme="minorEastAsia" w:hAnsi="Abadi"/>
          <w:sz w:val="28"/>
          <w:szCs w:val="28"/>
        </w:rPr>
        <w:t>Para cada n</w:t>
      </w:r>
      <m:oMath>
        <m:r>
          <w:rPr>
            <w:rFonts w:ascii="Cambria Math" w:eastAsiaTheme="minorEastAsia" w:hAnsi="Cambria Math"/>
            <w:sz w:val="28"/>
            <w:szCs w:val="28"/>
          </w:rPr>
          <m:t>∈N</m:t>
        </m:r>
      </m:oMath>
      <w:r w:rsidR="00D00BE7" w:rsidRPr="004C6F3E">
        <w:rPr>
          <w:rFonts w:ascii="Abadi" w:eastAsiaTheme="minorEastAsia" w:hAnsi="Abadi"/>
          <w:sz w:val="28"/>
          <w:szCs w:val="28"/>
        </w:rPr>
        <w:t xml:space="preserve">, sean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la afirmación </m:t>
        </m:r>
      </m:oMath>
    </w:p>
    <w:p w14:paraId="68764749" w14:textId="77777777" w:rsidR="00D00BE7" w:rsidRPr="004C6F3E" w:rsidRDefault="003B1405" w:rsidP="00D00BE7">
      <w:pPr>
        <w:jc w:val="both"/>
        <w:rPr>
          <w:rFonts w:ascii="Abadi" w:eastAsiaTheme="minorEastAsia" w:hAnsi="Abad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+n+11</m:t>
        </m:r>
      </m:oMath>
      <w:r w:rsidR="00D00BE7" w:rsidRPr="004C6F3E">
        <w:rPr>
          <w:rFonts w:ascii="Abadi" w:eastAsiaTheme="minorEastAsia" w:hAnsi="Abadi"/>
          <w:sz w:val="28"/>
          <w:szCs w:val="28"/>
        </w:rPr>
        <w:t xml:space="preserve"> es primo, y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la afirmación </m:t>
        </m:r>
      </m:oMath>
    </w:p>
    <w:p w14:paraId="1C99B01C" w14:textId="77777777" w:rsidR="00D00BE7" w:rsidRPr="004C6F3E" w:rsidRDefault="00D00BE7" w:rsidP="00D00BE7">
      <w:pPr>
        <w:jc w:val="both"/>
        <w:rPr>
          <w:rFonts w:ascii="Abadi" w:eastAsiaTheme="minorEastAsia" w:hAnsi="Abadi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3n+2 es múltiplo de 3</m:t>
          </m:r>
        </m:oMath>
      </m:oMathPara>
    </w:p>
    <w:p w14:paraId="4F05EDEC" w14:textId="77777777" w:rsidR="00D00BE7" w:rsidRPr="004C6F3E" w:rsidRDefault="003B1405" w:rsidP="00D00BE7">
      <w:pPr>
        <w:pStyle w:val="Prrafodelista"/>
        <w:numPr>
          <w:ilvl w:val="0"/>
          <w:numId w:val="7"/>
        </w:numPr>
        <w:jc w:val="both"/>
        <w:rPr>
          <w:rFonts w:ascii="Abadi" w:eastAsiaTheme="minorEastAsia" w:hAnsi="Abad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,….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son todas ciertas</m:t>
        </m:r>
      </m:oMath>
      <w:r w:rsidR="00D00BE7" w:rsidRPr="004C6F3E">
        <w:rPr>
          <w:rFonts w:ascii="Abadi" w:eastAsiaTheme="minorEastAsia" w:hAnsi="Abadi"/>
          <w:sz w:val="28"/>
          <w:szCs w:val="28"/>
        </w:rPr>
        <w:t xml:space="preserve">; ¿es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d>
      </m:oMath>
      <w:r w:rsidR="00D00BE7" w:rsidRPr="004C6F3E">
        <w:rPr>
          <w:rFonts w:ascii="Abadi" w:eastAsiaTheme="minorEastAsia" w:hAnsi="Abadi"/>
          <w:sz w:val="28"/>
          <w:szCs w:val="28"/>
        </w:rPr>
        <w:t xml:space="preserve"> verdadero para cada n?</w:t>
      </w:r>
    </w:p>
    <w:p w14:paraId="31856913" w14:textId="77777777" w:rsidR="00D00BE7" w:rsidRPr="004C6F3E" w:rsidRDefault="00D00BE7" w:rsidP="00D00BE7">
      <w:pPr>
        <w:pStyle w:val="Prrafodelista"/>
        <w:numPr>
          <w:ilvl w:val="0"/>
          <w:numId w:val="7"/>
        </w:numPr>
        <w:jc w:val="both"/>
        <w:rPr>
          <w:rFonts w:ascii="Abadi" w:eastAsiaTheme="minorEastAsia" w:hAnsi="Abadi"/>
          <w:sz w:val="28"/>
          <w:szCs w:val="28"/>
        </w:rPr>
      </w:pPr>
      <w:r w:rsidRPr="004C6F3E">
        <w:rPr>
          <w:rFonts w:ascii="Abadi" w:eastAsiaTheme="minorEastAsia" w:hAnsi="Aba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k+1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es cierta para cada k ∈N. </m:t>
        </m:r>
      </m:oMath>
    </w:p>
    <w:p w14:paraId="661CDEC8" w14:textId="77777777" w:rsidR="00D00BE7" w:rsidRPr="004C6F3E" w:rsidRDefault="00D00BE7" w:rsidP="00D00BE7">
      <w:pPr>
        <w:pStyle w:val="Prrafodelista"/>
        <w:jc w:val="both"/>
        <w:rPr>
          <w:rFonts w:ascii="Abadi" w:eastAsiaTheme="minorEastAsia" w:hAnsi="Abadi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¿Podemos considerar que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es verdadero </m:t>
          </m:r>
        </m:oMath>
      </m:oMathPara>
    </w:p>
    <w:p w14:paraId="7C9B9989" w14:textId="77777777" w:rsidR="00D00BE7" w:rsidRPr="004C6F3E" w:rsidRDefault="00D00BE7" w:rsidP="00D00BE7">
      <w:pPr>
        <w:pStyle w:val="Prrafodelista"/>
        <w:jc w:val="both"/>
        <w:rPr>
          <w:rFonts w:ascii="Abadi" w:eastAsiaTheme="minorEastAsia" w:hAnsi="Abadi"/>
          <w:sz w:val="28"/>
          <w:szCs w:val="28"/>
        </w:rPr>
      </w:pPr>
      <w:r w:rsidRPr="004C6F3E">
        <w:rPr>
          <w:rFonts w:ascii="Abadi" w:eastAsiaTheme="minorEastAsia" w:hAnsi="Abadi"/>
          <w:sz w:val="28"/>
          <w:szCs w:val="28"/>
        </w:rPr>
        <w:t>para cada n?</w:t>
      </w:r>
    </w:p>
    <w:p w14:paraId="50450B38" w14:textId="77777777" w:rsidR="00D00BE7" w:rsidRDefault="00D00BE7" w:rsidP="00D00BE7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262626"/>
          <w:sz w:val="21"/>
          <w:szCs w:val="21"/>
          <w:lang w:eastAsia="es-ES"/>
        </w:rPr>
      </w:pPr>
    </w:p>
    <w:p w14:paraId="03CC4E92" w14:textId="77777777" w:rsidR="00D00BE7" w:rsidRDefault="00D00BE7" w:rsidP="00D00BE7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262626"/>
          <w:sz w:val="21"/>
          <w:szCs w:val="21"/>
          <w:lang w:eastAsia="es-ES"/>
        </w:rPr>
      </w:pPr>
    </w:p>
    <w:p w14:paraId="4FEEE7BE" w14:textId="77777777" w:rsidR="00D00BE7" w:rsidRDefault="00D00BE7" w:rsidP="00D00BE7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262626"/>
          <w:sz w:val="21"/>
          <w:szCs w:val="21"/>
          <w:lang w:eastAsia="es-ES"/>
        </w:rPr>
      </w:pPr>
    </w:p>
    <w:p w14:paraId="66E936BC" w14:textId="77777777" w:rsidR="00D00BE7" w:rsidRDefault="00D00BE7" w:rsidP="00D00BE7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262626"/>
          <w:sz w:val="21"/>
          <w:szCs w:val="21"/>
          <w:u w:val="single"/>
          <w:lang w:eastAsia="es-ES"/>
        </w:rPr>
      </w:pPr>
    </w:p>
    <w:p w14:paraId="5666E1F3" w14:textId="77777777" w:rsidR="00DA19A5" w:rsidRDefault="00DA19A5" w:rsidP="00D00BE7">
      <w:pPr>
        <w:rPr>
          <w:rFonts w:ascii="Abadi" w:hAnsi="Abadi" w:cs="Aparajita"/>
          <w:b/>
          <w:bCs/>
          <w:color w:val="1F3864" w:themeColor="accent1" w:themeShade="80"/>
          <w:sz w:val="32"/>
          <w:szCs w:val="32"/>
        </w:rPr>
      </w:pPr>
    </w:p>
    <w:p w14:paraId="768826D8" w14:textId="77777777" w:rsidR="00DA19A5" w:rsidRDefault="00DA19A5" w:rsidP="00DA19A5">
      <w:pPr>
        <w:jc w:val="center"/>
        <w:rPr>
          <w:rFonts w:ascii="Abadi" w:hAnsi="Abadi" w:cs="Aparajita"/>
          <w:b/>
          <w:bCs/>
          <w:color w:val="1F3864" w:themeColor="accent1" w:themeShade="80"/>
          <w:sz w:val="32"/>
          <w:szCs w:val="32"/>
        </w:rPr>
      </w:pPr>
    </w:p>
    <w:p w14:paraId="13CB7129" w14:textId="549F5EF3" w:rsidR="00DA19A5" w:rsidRDefault="00DA19A5" w:rsidP="00DA19A5">
      <w:pPr>
        <w:jc w:val="both"/>
        <w:rPr>
          <w:rFonts w:eastAsiaTheme="minorEastAsia"/>
          <w:sz w:val="32"/>
          <w:szCs w:val="32"/>
        </w:rPr>
      </w:pPr>
    </w:p>
    <w:p w14:paraId="010A6C5E" w14:textId="77777777" w:rsidR="00DA19A5" w:rsidRPr="00DA19A5" w:rsidRDefault="00DA19A5" w:rsidP="00DA19A5">
      <w:pPr>
        <w:jc w:val="both"/>
        <w:rPr>
          <w:rFonts w:eastAsiaTheme="minorEastAsia"/>
          <w:sz w:val="32"/>
          <w:szCs w:val="32"/>
        </w:rPr>
      </w:pPr>
    </w:p>
    <w:p w14:paraId="4D9A8CAA" w14:textId="77777777" w:rsidR="00DA19A5" w:rsidRPr="00DA19A5" w:rsidRDefault="00DA19A5" w:rsidP="00612956">
      <w:pPr>
        <w:jc w:val="both"/>
        <w:rPr>
          <w:rFonts w:eastAsiaTheme="minorEastAsia"/>
          <w:sz w:val="32"/>
          <w:szCs w:val="32"/>
        </w:rPr>
      </w:pPr>
    </w:p>
    <w:p w14:paraId="05164CA1" w14:textId="77777777" w:rsidR="00E328C4" w:rsidRPr="00B93EF7" w:rsidRDefault="00E328C4" w:rsidP="00DA19A5">
      <w:pPr>
        <w:spacing w:after="0" w:line="240" w:lineRule="auto"/>
        <w:outlineLvl w:val="5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</w:p>
    <w:sectPr w:rsidR="00E328C4" w:rsidRPr="00B93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34D"/>
    <w:multiLevelType w:val="multilevel"/>
    <w:tmpl w:val="6CE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3679"/>
    <w:multiLevelType w:val="hybridMultilevel"/>
    <w:tmpl w:val="047A0032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6697806"/>
    <w:multiLevelType w:val="hybridMultilevel"/>
    <w:tmpl w:val="7110F0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D5BA1"/>
    <w:multiLevelType w:val="hybridMultilevel"/>
    <w:tmpl w:val="66FEBE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C1F9A"/>
    <w:multiLevelType w:val="hybridMultilevel"/>
    <w:tmpl w:val="19D45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93D"/>
    <w:multiLevelType w:val="hybridMultilevel"/>
    <w:tmpl w:val="ECA06790"/>
    <w:lvl w:ilvl="0" w:tplc="EEE44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AD42E8"/>
    <w:multiLevelType w:val="hybridMultilevel"/>
    <w:tmpl w:val="66FEBE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003F2"/>
    <w:multiLevelType w:val="hybridMultilevel"/>
    <w:tmpl w:val="808AA560"/>
    <w:lvl w:ilvl="0" w:tplc="C1045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52453"/>
    <w:multiLevelType w:val="hybridMultilevel"/>
    <w:tmpl w:val="C9344B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0F"/>
    <w:rsid w:val="000D0B9B"/>
    <w:rsid w:val="00197A56"/>
    <w:rsid w:val="002B50A3"/>
    <w:rsid w:val="002C40ED"/>
    <w:rsid w:val="00374DC9"/>
    <w:rsid w:val="003B1405"/>
    <w:rsid w:val="003B420A"/>
    <w:rsid w:val="003D21EE"/>
    <w:rsid w:val="004905D5"/>
    <w:rsid w:val="004A5CD7"/>
    <w:rsid w:val="004F115A"/>
    <w:rsid w:val="00524860"/>
    <w:rsid w:val="005D531C"/>
    <w:rsid w:val="0062258E"/>
    <w:rsid w:val="00640683"/>
    <w:rsid w:val="00710B76"/>
    <w:rsid w:val="00742FA9"/>
    <w:rsid w:val="00745CEA"/>
    <w:rsid w:val="007F391F"/>
    <w:rsid w:val="00834B19"/>
    <w:rsid w:val="00944838"/>
    <w:rsid w:val="009F6BF1"/>
    <w:rsid w:val="00A8154C"/>
    <w:rsid w:val="00B14F19"/>
    <w:rsid w:val="00B269BB"/>
    <w:rsid w:val="00B5514F"/>
    <w:rsid w:val="00B93EF7"/>
    <w:rsid w:val="00C24952"/>
    <w:rsid w:val="00C33DCF"/>
    <w:rsid w:val="00C8240F"/>
    <w:rsid w:val="00C86AE0"/>
    <w:rsid w:val="00D00BE7"/>
    <w:rsid w:val="00D0448F"/>
    <w:rsid w:val="00DA19A5"/>
    <w:rsid w:val="00DD24D9"/>
    <w:rsid w:val="00DD5820"/>
    <w:rsid w:val="00E328C4"/>
    <w:rsid w:val="00EC01F2"/>
    <w:rsid w:val="00ED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E4B8"/>
  <w15:chartTrackingRefBased/>
  <w15:docId w15:val="{B5C845B9-ACDD-4F00-8A02-0AE4C2C0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24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D5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Angulo Martinez</dc:creator>
  <cp:keywords/>
  <dc:description/>
  <cp:lastModifiedBy>María del Mar Angulo Martinez</cp:lastModifiedBy>
  <cp:revision>5</cp:revision>
  <dcterms:created xsi:type="dcterms:W3CDTF">2021-09-26T16:22:00Z</dcterms:created>
  <dcterms:modified xsi:type="dcterms:W3CDTF">2021-09-26T18:54:00Z</dcterms:modified>
</cp:coreProperties>
</file>